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E3BE" w14:textId="77777777" w:rsidR="00E51E0B" w:rsidRDefault="00E51E0B" w:rsidP="005956E5">
      <w:pPr>
        <w:jc w:val="center"/>
        <w:rPr>
          <w:lang w:val="en-GB"/>
        </w:rPr>
      </w:pPr>
      <w:r w:rsidRPr="00E51E0B">
        <w:rPr>
          <w:noProof/>
        </w:rPr>
        <w:drawing>
          <wp:inline distT="0" distB="0" distL="0" distR="0" wp14:anchorId="2613BF18" wp14:editId="5E96BC61">
            <wp:extent cx="3095625" cy="989290"/>
            <wp:effectExtent l="0" t="0" r="0" b="1905"/>
            <wp:docPr id="1" name="Picture 1" descr="\\dtm9022.local\9022$\Folder_Redirections$\c pickles 9022\Desktop\NASMA Logos\2018 Nasma Logo (with wordin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tm9022.local\9022$\Folder_Redirections$\c pickles 9022\Desktop\NASMA Logos\2018 Nasma Logo (with wording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067" cy="99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1AB24" w14:textId="77777777" w:rsidR="005956E5" w:rsidRDefault="005956E5">
      <w:pPr>
        <w:rPr>
          <w:lang w:val="en-GB"/>
        </w:rPr>
      </w:pPr>
    </w:p>
    <w:p w14:paraId="7FDF69FA" w14:textId="27EEF48A" w:rsidR="00213B4F" w:rsidRPr="00E51E0B" w:rsidRDefault="004F73A2">
      <w:pPr>
        <w:rPr>
          <w:b/>
          <w:sz w:val="28"/>
          <w:szCs w:val="28"/>
          <w:lang w:val="en-GB"/>
        </w:rPr>
      </w:pPr>
      <w:r w:rsidRPr="00E51E0B">
        <w:rPr>
          <w:b/>
          <w:sz w:val="28"/>
          <w:szCs w:val="28"/>
          <w:lang w:val="en-GB"/>
        </w:rPr>
        <w:t xml:space="preserve">NASMA Annual General Meeting </w:t>
      </w:r>
      <w:r w:rsidR="00510D3C">
        <w:rPr>
          <w:b/>
          <w:sz w:val="28"/>
          <w:szCs w:val="28"/>
          <w:lang w:val="en-GB"/>
        </w:rPr>
        <w:t>202</w:t>
      </w:r>
      <w:r w:rsidR="006E1351">
        <w:rPr>
          <w:b/>
          <w:sz w:val="28"/>
          <w:szCs w:val="28"/>
          <w:lang w:val="en-GB"/>
        </w:rPr>
        <w:t>6</w:t>
      </w:r>
    </w:p>
    <w:p w14:paraId="38F19D39" w14:textId="52C4DCF5" w:rsidR="004F73A2" w:rsidRDefault="006E1351" w:rsidP="004F73A2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8</w:t>
      </w:r>
      <w:r w:rsidR="0035166B" w:rsidRPr="0035166B">
        <w:rPr>
          <w:b/>
          <w:sz w:val="28"/>
          <w:szCs w:val="28"/>
          <w:vertAlign w:val="superscript"/>
          <w:lang w:val="en-GB"/>
        </w:rPr>
        <w:t>th</w:t>
      </w:r>
      <w:r w:rsidR="0035166B">
        <w:rPr>
          <w:b/>
          <w:sz w:val="28"/>
          <w:szCs w:val="28"/>
          <w:lang w:val="en-GB"/>
        </w:rPr>
        <w:t xml:space="preserve"> June 202</w:t>
      </w:r>
      <w:r>
        <w:rPr>
          <w:b/>
          <w:sz w:val="28"/>
          <w:szCs w:val="28"/>
          <w:lang w:val="en-GB"/>
        </w:rPr>
        <w:t>6</w:t>
      </w:r>
    </w:p>
    <w:p w14:paraId="2785AF8B" w14:textId="20146899" w:rsidR="0035166B" w:rsidRPr="00E51E0B" w:rsidRDefault="0035166B" w:rsidP="004F73A2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Hybrid 1</w:t>
      </w:r>
      <w:r w:rsidR="00D319D2">
        <w:rPr>
          <w:b/>
          <w:sz w:val="28"/>
          <w:szCs w:val="28"/>
          <w:lang w:val="en-GB"/>
        </w:rPr>
        <w:t>1</w:t>
      </w:r>
      <w:r>
        <w:rPr>
          <w:b/>
          <w:sz w:val="28"/>
          <w:szCs w:val="28"/>
          <w:lang w:val="en-GB"/>
        </w:rPr>
        <w:t>.</w:t>
      </w:r>
      <w:r w:rsidR="00D319D2">
        <w:rPr>
          <w:b/>
          <w:sz w:val="28"/>
          <w:szCs w:val="28"/>
          <w:lang w:val="en-GB"/>
        </w:rPr>
        <w:t>15</w:t>
      </w:r>
      <w:r>
        <w:rPr>
          <w:b/>
          <w:sz w:val="28"/>
          <w:szCs w:val="28"/>
          <w:lang w:val="en-GB"/>
        </w:rPr>
        <w:t xml:space="preserve"> – 1</w:t>
      </w:r>
      <w:r w:rsidR="00D319D2">
        <w:rPr>
          <w:b/>
          <w:sz w:val="28"/>
          <w:szCs w:val="28"/>
          <w:lang w:val="en-GB"/>
        </w:rPr>
        <w:t>2</w:t>
      </w:r>
      <w:r>
        <w:rPr>
          <w:b/>
          <w:sz w:val="28"/>
          <w:szCs w:val="28"/>
          <w:lang w:val="en-GB"/>
        </w:rPr>
        <w:t>.</w:t>
      </w:r>
      <w:r w:rsidR="00D319D2">
        <w:rPr>
          <w:b/>
          <w:sz w:val="28"/>
          <w:szCs w:val="28"/>
          <w:lang w:val="en-GB"/>
        </w:rPr>
        <w:t>15</w:t>
      </w:r>
    </w:p>
    <w:p w14:paraId="282961DC" w14:textId="77777777" w:rsidR="00FD352B" w:rsidRDefault="00FD352B" w:rsidP="004F73A2">
      <w:pPr>
        <w:rPr>
          <w:b/>
          <w:sz w:val="28"/>
          <w:szCs w:val="28"/>
          <w:lang w:val="en-GB"/>
        </w:rPr>
      </w:pPr>
      <w:r w:rsidRPr="00E51E0B">
        <w:rPr>
          <w:b/>
          <w:sz w:val="28"/>
          <w:szCs w:val="28"/>
          <w:lang w:val="en-GB"/>
        </w:rPr>
        <w:t>AGENDA</w:t>
      </w:r>
    </w:p>
    <w:p w14:paraId="193BAF4E" w14:textId="77777777" w:rsidR="002C4F3F" w:rsidRDefault="002C4F3F" w:rsidP="004F73A2">
      <w:pPr>
        <w:rPr>
          <w:b/>
          <w:sz w:val="28"/>
          <w:szCs w:val="28"/>
          <w:lang w:val="en-GB"/>
        </w:rPr>
      </w:pPr>
    </w:p>
    <w:p w14:paraId="06554171" w14:textId="77777777" w:rsidR="00CC2358" w:rsidRPr="00CC2358" w:rsidRDefault="00CC2358" w:rsidP="00CC2358">
      <w:pPr>
        <w:rPr>
          <w:b/>
          <w:sz w:val="28"/>
          <w:szCs w:val="28"/>
          <w:lang w:val="en-GB"/>
        </w:rPr>
      </w:pPr>
      <w:r w:rsidRPr="00CC2358">
        <w:rPr>
          <w:b/>
          <w:sz w:val="28"/>
          <w:szCs w:val="28"/>
          <w:lang w:val="en-GB"/>
        </w:rPr>
        <w:t>1.Welcome and introduction by Kellie McAlonan, NASMA Chair</w:t>
      </w:r>
    </w:p>
    <w:p w14:paraId="0FBC4839" w14:textId="77777777" w:rsidR="00CC2358" w:rsidRPr="00CC2358" w:rsidRDefault="00CC2358" w:rsidP="00CC2358">
      <w:pPr>
        <w:rPr>
          <w:b/>
          <w:sz w:val="28"/>
          <w:szCs w:val="28"/>
          <w:lang w:val="en-GB"/>
        </w:rPr>
      </w:pPr>
      <w:r w:rsidRPr="00CC2358">
        <w:rPr>
          <w:b/>
          <w:sz w:val="28"/>
          <w:szCs w:val="28"/>
          <w:lang w:val="en-GB"/>
        </w:rPr>
        <w:t>2.Minutes from the last Annual General Meeting (July 2025)</w:t>
      </w:r>
    </w:p>
    <w:p w14:paraId="452B60B7" w14:textId="77777777" w:rsidR="00CC2358" w:rsidRPr="00CC2358" w:rsidRDefault="00CC2358" w:rsidP="00CC2358">
      <w:pPr>
        <w:rPr>
          <w:b/>
          <w:sz w:val="28"/>
          <w:szCs w:val="28"/>
          <w:lang w:val="en-GB"/>
        </w:rPr>
      </w:pPr>
      <w:r w:rsidRPr="00CC2358">
        <w:rPr>
          <w:b/>
          <w:sz w:val="28"/>
          <w:szCs w:val="28"/>
          <w:lang w:val="en-GB"/>
        </w:rPr>
        <w:t>3.Accounts for year ending 31 August 2025</w:t>
      </w:r>
    </w:p>
    <w:p w14:paraId="2C2A1430" w14:textId="77777777" w:rsidR="00CC2358" w:rsidRPr="00CC2358" w:rsidRDefault="00CC2358" w:rsidP="00CC2358">
      <w:pPr>
        <w:rPr>
          <w:b/>
          <w:sz w:val="28"/>
          <w:szCs w:val="28"/>
          <w:lang w:val="en-GB"/>
        </w:rPr>
      </w:pPr>
      <w:r w:rsidRPr="00CC2358">
        <w:rPr>
          <w:b/>
          <w:sz w:val="28"/>
          <w:szCs w:val="28"/>
          <w:lang w:val="en-GB"/>
        </w:rPr>
        <w:t>4.Reports from NASMA Board</w:t>
      </w:r>
    </w:p>
    <w:p w14:paraId="655548C1" w14:textId="77777777" w:rsidR="00CC2358" w:rsidRPr="00CC2358" w:rsidRDefault="00CC2358" w:rsidP="00CC2358">
      <w:pPr>
        <w:rPr>
          <w:b/>
          <w:sz w:val="28"/>
          <w:szCs w:val="28"/>
          <w:lang w:val="en-GB"/>
        </w:rPr>
      </w:pPr>
      <w:r w:rsidRPr="00CC2358">
        <w:rPr>
          <w:b/>
          <w:sz w:val="28"/>
          <w:szCs w:val="28"/>
          <w:lang w:val="en-GB"/>
        </w:rPr>
        <w:t>5.Motions and Amendments to Motions – NONE</w:t>
      </w:r>
    </w:p>
    <w:p w14:paraId="13D513B8" w14:textId="77777777" w:rsidR="00CC2358" w:rsidRPr="00CC2358" w:rsidRDefault="00CC2358" w:rsidP="00CC2358">
      <w:pPr>
        <w:rPr>
          <w:b/>
          <w:sz w:val="28"/>
          <w:szCs w:val="28"/>
          <w:lang w:val="en-GB"/>
        </w:rPr>
      </w:pPr>
      <w:r w:rsidRPr="00CC2358">
        <w:rPr>
          <w:b/>
          <w:sz w:val="28"/>
          <w:szCs w:val="28"/>
          <w:lang w:val="en-GB"/>
        </w:rPr>
        <w:t>6.Nominations and Elections for Trustees/Directors</w:t>
      </w:r>
    </w:p>
    <w:p w14:paraId="70623A21" w14:textId="77777777" w:rsidR="00CC2358" w:rsidRPr="00CC2358" w:rsidRDefault="00CC2358" w:rsidP="00CC2358">
      <w:pPr>
        <w:rPr>
          <w:b/>
          <w:sz w:val="28"/>
          <w:szCs w:val="28"/>
          <w:lang w:val="en-GB"/>
        </w:rPr>
      </w:pPr>
      <w:r w:rsidRPr="00CC2358">
        <w:rPr>
          <w:b/>
          <w:sz w:val="28"/>
          <w:szCs w:val="28"/>
          <w:lang w:val="en-GB"/>
        </w:rPr>
        <w:t>7.Honorary Life Membership</w:t>
      </w:r>
    </w:p>
    <w:p w14:paraId="035CFE5A" w14:textId="77777777" w:rsidR="00CC2358" w:rsidRPr="00CC2358" w:rsidRDefault="00CC2358" w:rsidP="00CC2358">
      <w:pPr>
        <w:rPr>
          <w:b/>
          <w:sz w:val="28"/>
          <w:szCs w:val="28"/>
          <w:lang w:val="en-GB"/>
        </w:rPr>
      </w:pPr>
      <w:r w:rsidRPr="00CC2358">
        <w:rPr>
          <w:b/>
          <w:sz w:val="28"/>
          <w:szCs w:val="28"/>
          <w:lang w:val="en-GB"/>
        </w:rPr>
        <w:t>8.A0B – Questions from members</w:t>
      </w:r>
    </w:p>
    <w:p w14:paraId="06C2ED75" w14:textId="77777777" w:rsidR="002C4F3F" w:rsidRPr="00E51E0B" w:rsidRDefault="002C4F3F" w:rsidP="004F73A2">
      <w:pPr>
        <w:rPr>
          <w:b/>
          <w:sz w:val="28"/>
          <w:szCs w:val="28"/>
          <w:lang w:val="en-GB"/>
        </w:rPr>
      </w:pPr>
    </w:p>
    <w:p w14:paraId="569BF9B4" w14:textId="77777777" w:rsidR="004F73A2" w:rsidRPr="00E51E0B" w:rsidRDefault="004F73A2" w:rsidP="004F73A2">
      <w:pPr>
        <w:rPr>
          <w:sz w:val="28"/>
          <w:szCs w:val="28"/>
          <w:lang w:val="en-GB"/>
        </w:rPr>
      </w:pPr>
    </w:p>
    <w:p w14:paraId="137757E0" w14:textId="00FD89E8" w:rsidR="0093070F" w:rsidRDefault="0093070F" w:rsidP="002C4F3F">
      <w:pPr>
        <w:rPr>
          <w:lang w:val="en-GB"/>
        </w:rPr>
      </w:pPr>
    </w:p>
    <w:p w14:paraId="6472E04C" w14:textId="77777777" w:rsidR="002F7CBE" w:rsidRPr="004F73A2" w:rsidRDefault="002F7CBE">
      <w:pPr>
        <w:rPr>
          <w:lang w:val="en-GB"/>
        </w:rPr>
      </w:pPr>
    </w:p>
    <w:sectPr w:rsidR="002F7CBE" w:rsidRPr="004F7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66540"/>
    <w:multiLevelType w:val="hybridMultilevel"/>
    <w:tmpl w:val="1846766E"/>
    <w:lvl w:ilvl="0" w:tplc="D7FC8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EC0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7EA5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6058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347A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262E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846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25D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7845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A24CAD"/>
    <w:multiLevelType w:val="hybridMultilevel"/>
    <w:tmpl w:val="942C07F4"/>
    <w:lvl w:ilvl="0" w:tplc="65642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F011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FCC0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581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289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E668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26B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242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5A4F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CA4ED6"/>
    <w:multiLevelType w:val="multilevel"/>
    <w:tmpl w:val="5E84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736745">
    <w:abstractNumId w:val="0"/>
  </w:num>
  <w:num w:numId="2" w16cid:durableId="2063748705">
    <w:abstractNumId w:val="1"/>
  </w:num>
  <w:num w:numId="3" w16cid:durableId="1053310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A2"/>
    <w:rsid w:val="00086AF2"/>
    <w:rsid w:val="00213B4F"/>
    <w:rsid w:val="00273F27"/>
    <w:rsid w:val="002C3BCF"/>
    <w:rsid w:val="002C4F3F"/>
    <w:rsid w:val="002F7CBE"/>
    <w:rsid w:val="0035166B"/>
    <w:rsid w:val="003C42B3"/>
    <w:rsid w:val="004E7DB8"/>
    <w:rsid w:val="004F73A2"/>
    <w:rsid w:val="00510D3C"/>
    <w:rsid w:val="005956E5"/>
    <w:rsid w:val="00635655"/>
    <w:rsid w:val="006E1351"/>
    <w:rsid w:val="007F387C"/>
    <w:rsid w:val="0093070F"/>
    <w:rsid w:val="00A27B9C"/>
    <w:rsid w:val="00A82CB2"/>
    <w:rsid w:val="00AC6AB3"/>
    <w:rsid w:val="00C84F68"/>
    <w:rsid w:val="00CA72C9"/>
    <w:rsid w:val="00CC2358"/>
    <w:rsid w:val="00D20985"/>
    <w:rsid w:val="00D319D2"/>
    <w:rsid w:val="00D831CF"/>
    <w:rsid w:val="00DC1647"/>
    <w:rsid w:val="00E36616"/>
    <w:rsid w:val="00E51E0B"/>
    <w:rsid w:val="00E57D43"/>
    <w:rsid w:val="00F40552"/>
    <w:rsid w:val="00F8756C"/>
    <w:rsid w:val="00FD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2D1E3"/>
  <w15:chartTrackingRefBased/>
  <w15:docId w15:val="{BE01CCED-3D07-4EFD-A74A-FB6E7916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B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831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30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2C354E6F1E143B860F7AB29304273" ma:contentTypeVersion="13" ma:contentTypeDescription="Create a new document." ma:contentTypeScope="" ma:versionID="e2aa9bcff52dcce67859f5474250ba6c">
  <xsd:schema xmlns:xsd="http://www.w3.org/2001/XMLSchema" xmlns:xs="http://www.w3.org/2001/XMLSchema" xmlns:p="http://schemas.microsoft.com/office/2006/metadata/properties" xmlns:ns2="9389dca7-d462-414d-a372-8ccca1f86aa7" xmlns:ns3="84368985-079b-431b-ba71-a6aaef804116" targetNamespace="http://schemas.microsoft.com/office/2006/metadata/properties" ma:root="true" ma:fieldsID="09867a5cd84294d46cd03a5ec3b23269" ns2:_="" ns3:_="">
    <xsd:import namespace="9389dca7-d462-414d-a372-8ccca1f86aa7"/>
    <xsd:import namespace="84368985-079b-431b-ba71-a6aaef80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dca7-d462-414d-a372-8ccca1f86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7ed771f-1f44-4b99-8ed1-550c04950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68985-079b-431b-ba71-a6aaef8041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4c48db-b139-400a-a4d9-26db8288d3e2}" ma:internalName="TaxCatchAll" ma:showField="CatchAllData" ma:web="84368985-079b-431b-ba71-a6aaef80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68985-079b-431b-ba71-a6aaef804116" xsi:nil="true"/>
    <lcf76f155ced4ddcb4097134ff3c332f xmlns="9389dca7-d462-414d-a372-8ccca1f86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B42A34-8929-4794-A602-5E06C792D8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7AF84-3330-4962-A1C2-9613D33BB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9dca7-d462-414d-a372-8ccca1f86aa7"/>
    <ds:schemaRef ds:uri="84368985-079b-431b-ba71-a6aaef80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5AD87C-666F-4AB6-946D-6B00BD0DCFED}">
  <ds:schemaRefs>
    <ds:schemaRef ds:uri="http://schemas.microsoft.com/office/2006/metadata/properties"/>
    <ds:schemaRef ds:uri="http://schemas.microsoft.com/office/infopath/2007/PartnerControls"/>
    <ds:schemaRef ds:uri="84368985-079b-431b-ba71-a6aaef804116"/>
    <ds:schemaRef ds:uri="9389dca7-d462-414d-a372-8ccca1f86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Pickles</dc:creator>
  <cp:keywords/>
  <dc:description/>
  <cp:lastModifiedBy>Jack Bourton</cp:lastModifiedBy>
  <cp:revision>19</cp:revision>
  <dcterms:created xsi:type="dcterms:W3CDTF">2024-06-27T12:01:00Z</dcterms:created>
  <dcterms:modified xsi:type="dcterms:W3CDTF">2026-05-28T10:52:00Z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0x0101009AA2C354E6F1E143B860F7AB29304273</vt:lpwstr>
  </property>
  <property fmtid="{D5CDD505-2E9C-101B-9397-08002B2CF9AE}" pid="3" name="MediaServiceImageTags">
    <vt:lpwstr/>
  </property>
</Properties>
</file>